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CFB8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D8DF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791665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7036D195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02133832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„SILVIJE STRAHIMIR KRANJČEVIĆ“</w:t>
      </w:r>
    </w:p>
    <w:p w14:paraId="365F7B68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LEVANJSKA VAROŠ</w:t>
      </w:r>
    </w:p>
    <w:p w14:paraId="080E02D4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OIB: 84240970996</w:t>
      </w:r>
    </w:p>
    <w:p w14:paraId="1C8F326B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3C8DFD93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2E45CDEA" w14:textId="1666E601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600-04/24-03/0</w:t>
      </w:r>
      <w:r w:rsidR="00D67AB1">
        <w:rPr>
          <w:rFonts w:ascii="Times New Roman" w:eastAsia="Times New Roman" w:hAnsi="Times New Roman" w:cs="Times New Roman"/>
          <w:lang w:val="pl-PL"/>
        </w:rPr>
        <w:t>9</w:t>
      </w:r>
    </w:p>
    <w:p w14:paraId="46F957DC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2121-20-24-03</w:t>
      </w:r>
    </w:p>
    <w:p w14:paraId="66AC6232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</w:p>
    <w:p w14:paraId="043486D3" w14:textId="67004380" w:rsidR="00167E5A" w:rsidRP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 w:rsidR="00D67AB1">
        <w:rPr>
          <w:rFonts w:ascii="Times New Roman" w:eastAsia="Times New Roman" w:hAnsi="Times New Roman" w:cs="Times New Roman"/>
          <w:lang w:val="pl-PL"/>
        </w:rPr>
        <w:t>07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D67AB1">
        <w:rPr>
          <w:rFonts w:ascii="Times New Roman" w:eastAsia="Times New Roman" w:hAnsi="Times New Roman" w:cs="Times New Roman"/>
          <w:lang w:val="pl-PL"/>
        </w:rPr>
        <w:t>10</w:t>
      </w:r>
      <w:r>
        <w:rPr>
          <w:rFonts w:ascii="Times New Roman" w:eastAsia="Times New Roman" w:hAnsi="Times New Roman" w:cs="Times New Roman"/>
          <w:lang w:val="pl-PL"/>
        </w:rPr>
        <w:t>.2024.</w:t>
      </w:r>
    </w:p>
    <w:p w14:paraId="6E24EFF1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15DF99" w14:textId="77777777" w:rsidR="00167E5A" w:rsidRDefault="00167E5A" w:rsidP="00167E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542FAB8D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D51830" w14:textId="6E5D25E8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 godine u 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u školskoj knjižnici je održana 3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610DCCB7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37C2B" w14:textId="77777777" w:rsidR="00167E5A" w:rsidRDefault="00167E5A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3DEE25EA" w14:textId="77777777" w:rsidR="00D67AB1" w:rsidRDefault="00D67AB1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95B30" w14:textId="77777777" w:rsidR="00D67AB1" w:rsidRDefault="00D67AB1" w:rsidP="00D67AB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38. sjednice Školskog odbora.</w:t>
      </w:r>
    </w:p>
    <w:p w14:paraId="7D6C1BB2" w14:textId="77777777" w:rsidR="00D67AB1" w:rsidRDefault="00D67AB1" w:rsidP="00D67AB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6F8502" w14:textId="77777777" w:rsidR="00D67AB1" w:rsidRDefault="00D67AB1" w:rsidP="00D67AB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usvajanje Godišnjeg plana i programa rada Škole i školskog kurikuluma za školsku godinu 2024./2025. </w:t>
      </w:r>
    </w:p>
    <w:p w14:paraId="4C4E759E" w14:textId="77777777" w:rsidR="00D67AB1" w:rsidRPr="001E5556" w:rsidRDefault="00D67AB1" w:rsidP="00D67AB1"/>
    <w:p w14:paraId="79030AB5" w14:textId="77777777" w:rsidR="00D67AB1" w:rsidRDefault="00D67AB1" w:rsidP="00D67AB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0C4A39FE" w14:textId="77777777" w:rsidR="00167E5A" w:rsidRDefault="00167E5A" w:rsidP="00167E5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F6A84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7CC607FE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96187" w14:textId="77777777" w:rsidR="00D67AB1" w:rsidRDefault="00167E5A" w:rsidP="00D67A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</w:t>
      </w:r>
      <w:r w:rsidR="00D67A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38D3A911" w14:textId="3AF42494" w:rsidR="00167E5A" w:rsidRDefault="00D67AB1" w:rsidP="00D67A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AB1">
        <w:rPr>
          <w:rFonts w:ascii="Times New Roman" w:hAnsi="Times New Roman" w:cs="Times New Roman"/>
          <w:sz w:val="24"/>
          <w:szCs w:val="24"/>
        </w:rPr>
        <w:t xml:space="preserve">Godišnji plan i program rada Škole i Školskog kurikuluma za 2024./2025. godinu, jednoglasno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D67AB1">
        <w:rPr>
          <w:rFonts w:ascii="Times New Roman" w:hAnsi="Times New Roman" w:cs="Times New Roman"/>
          <w:sz w:val="24"/>
          <w:szCs w:val="24"/>
        </w:rPr>
        <w:t>usvojeni.</w:t>
      </w:r>
    </w:p>
    <w:p w14:paraId="0AF5BFF9" w14:textId="6027E7F1" w:rsidR="00D67AB1" w:rsidRDefault="00D67AB1" w:rsidP="00D67A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„razno“ ravnateljica je uputila zahvalu Općini Levanjska Varoš na kupljenim knjigama za školu.</w:t>
      </w:r>
    </w:p>
    <w:p w14:paraId="1231DCAE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76389B59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1D09D985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4A7F7184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3276A743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290FB0A0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112B6C26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484AA7D4" w14:textId="77777777" w:rsidR="00D67AB1" w:rsidRP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2B09CAA4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                                                                                                                                                        .                                                                                                          Ivana  Vladić, prof.</w:t>
      </w:r>
    </w:p>
    <w:p w14:paraId="31AFCAC6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002D590" w14:textId="77777777" w:rsidR="00167E5A" w:rsidRDefault="00167E5A" w:rsidP="00167E5A"/>
    <w:p w14:paraId="0C7ABF5A" w14:textId="77777777" w:rsidR="00C94AA2" w:rsidRDefault="00C94AA2"/>
    <w:sectPr w:rsidR="00C9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4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31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5A"/>
    <w:rsid w:val="00167E5A"/>
    <w:rsid w:val="005316C4"/>
    <w:rsid w:val="00C94AA2"/>
    <w:rsid w:val="00D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E8D"/>
  <w15:chartTrackingRefBased/>
  <w15:docId w15:val="{4F4248A4-F826-4E7F-B333-15A59A9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5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2</cp:revision>
  <cp:lastPrinted>2024-09-27T05:46:00Z</cp:lastPrinted>
  <dcterms:created xsi:type="dcterms:W3CDTF">2024-09-27T05:36:00Z</dcterms:created>
  <dcterms:modified xsi:type="dcterms:W3CDTF">2024-10-30T10:08:00Z</dcterms:modified>
</cp:coreProperties>
</file>